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5A" w:rsidRDefault="00DC1A5A" w:rsidP="00DC1A5A">
      <w:pPr>
        <w:spacing w:line="360" w:lineRule="auto"/>
        <w:rPr>
          <w:b/>
          <w:bCs/>
        </w:rPr>
      </w:pPr>
      <w:r>
        <w:rPr>
          <w:b/>
          <w:bCs/>
        </w:rPr>
        <w:t>Science text</w:t>
      </w:r>
    </w:p>
    <w:p w:rsidR="00DC1A5A" w:rsidRDefault="00DC1A5A" w:rsidP="00DC1A5A">
      <w:pPr>
        <w:spacing w:line="360" w:lineRule="auto"/>
      </w:pPr>
    </w:p>
    <w:p w:rsidR="00DC1A5A" w:rsidRDefault="00DC1A5A" w:rsidP="00DC1A5A">
      <w:pPr>
        <w:spacing w:line="360" w:lineRule="auto"/>
      </w:pPr>
      <w:r>
        <w:t xml:space="preserve">Harry the haemophilus represents the bacteria haemophilus </w:t>
      </w:r>
      <w:proofErr w:type="spellStart"/>
      <w:r>
        <w:t>influenzae</w:t>
      </w:r>
      <w:proofErr w:type="spellEnd"/>
      <w:r>
        <w:t xml:space="preserve">. Haemophilus </w:t>
      </w:r>
      <w:proofErr w:type="spellStart"/>
      <w:r>
        <w:t>influenzae</w:t>
      </w:r>
      <w:proofErr w:type="spellEnd"/>
      <w:r>
        <w:t xml:space="preserve"> got its name as it likes to grow on blood, that is, it is blood loving. It </w:t>
      </w:r>
      <w:proofErr w:type="gramStart"/>
      <w:r>
        <w:t>was also wrongly thought</w:t>
      </w:r>
      <w:proofErr w:type="gramEnd"/>
      <w:r>
        <w:t xml:space="preserve"> to be the cause of influenza, before the influenza virus was discovered. Haemophilus </w:t>
      </w:r>
      <w:proofErr w:type="spellStart"/>
      <w:r>
        <w:t>influenzae</w:t>
      </w:r>
      <w:proofErr w:type="spellEnd"/>
      <w:r>
        <w:t xml:space="preserve"> </w:t>
      </w:r>
      <w:proofErr w:type="gramStart"/>
      <w:r>
        <w:t>are found</w:t>
      </w:r>
      <w:proofErr w:type="gramEnd"/>
      <w:r>
        <w:t xml:space="preserve"> normally in the pharynx without causing infection. One type of Haemophilus </w:t>
      </w:r>
      <w:proofErr w:type="spellStart"/>
      <w:r>
        <w:t>influenzae</w:t>
      </w:r>
      <w:proofErr w:type="spellEnd"/>
      <w:r>
        <w:t xml:space="preserve"> has a </w:t>
      </w:r>
      <w:proofErr w:type="gramStart"/>
      <w:r>
        <w:t>capsule which</w:t>
      </w:r>
      <w:proofErr w:type="gramEnd"/>
      <w:r>
        <w:t xml:space="preserve"> is made of polysaccharide. The capsule limits </w:t>
      </w:r>
      <w:proofErr w:type="spellStart"/>
      <w:r>
        <w:t>immunorecognition</w:t>
      </w:r>
      <w:proofErr w:type="spellEnd"/>
      <w:r>
        <w:t>. This means these strains, with type B polysaccharide, are able to cause some serious infections, mostly in young children, including epiglottitis, which causes swelling of the epiglottis, and pneumonia.</w:t>
      </w:r>
    </w:p>
    <w:p w:rsidR="00DC1A5A" w:rsidRDefault="00DC1A5A" w:rsidP="00DC1A5A">
      <w:pPr>
        <w:spacing w:line="360" w:lineRule="auto"/>
      </w:pPr>
      <w:r>
        <w:t xml:space="preserve">They can also cause meningitis. </w:t>
      </w:r>
    </w:p>
    <w:p w:rsidR="00DC1A5A" w:rsidRDefault="00DC1A5A" w:rsidP="00DC1A5A">
      <w:pPr>
        <w:spacing w:line="360" w:lineRule="auto"/>
      </w:pPr>
      <w:r>
        <w:t xml:space="preserve">As they cause such severe infections in </w:t>
      </w:r>
      <w:proofErr w:type="gramStart"/>
      <w:r>
        <w:t>children</w:t>
      </w:r>
      <w:proofErr w:type="gramEnd"/>
      <w:r>
        <w:t xml:space="preserve"> there was a need to vaccinate, and the </w:t>
      </w:r>
      <w:proofErr w:type="spellStart"/>
      <w:r>
        <w:t>HiB</w:t>
      </w:r>
      <w:proofErr w:type="spellEnd"/>
      <w:r>
        <w:t xml:space="preserve"> vaccine was developed. The vaccine induces antibodies against the polysaccharide capsule. The vaccine is highly effective. </w:t>
      </w:r>
      <w:proofErr w:type="gramStart"/>
      <w:r>
        <w:t>Non capsular</w:t>
      </w:r>
      <w:proofErr w:type="gramEnd"/>
      <w:r>
        <w:t xml:space="preserve"> strains, which are less pathogenic, that is, they are less able to cause infections, are not affected by the vaccine. </w:t>
      </w:r>
    </w:p>
    <w:p w:rsidR="00DC1A5A" w:rsidRDefault="00DC1A5A" w:rsidP="00DC1A5A">
      <w:pPr>
        <w:spacing w:line="360" w:lineRule="auto"/>
      </w:pPr>
      <w:r>
        <w:t xml:space="preserve">Haemophilus </w:t>
      </w:r>
      <w:proofErr w:type="spellStart"/>
      <w:r>
        <w:t>influenzae</w:t>
      </w:r>
      <w:proofErr w:type="spellEnd"/>
      <w:r>
        <w:t xml:space="preserve"> often causes infection in patients after they have had a viral infection of the respiratory </w:t>
      </w:r>
      <w:proofErr w:type="gramStart"/>
      <w:r>
        <w:t>tract,</w:t>
      </w:r>
      <w:proofErr w:type="gramEnd"/>
      <w:r>
        <w:t xml:space="preserve"> or in patients with other co-morbidities which limits the immune response in some way. The types of infections people get are ear, sinus and lung infections. </w:t>
      </w:r>
    </w:p>
    <w:p w:rsidR="00DC1A5A" w:rsidRDefault="00DC1A5A" w:rsidP="00DC1A5A">
      <w:pPr>
        <w:spacing w:line="360" w:lineRule="auto"/>
      </w:pPr>
      <w:r>
        <w:t xml:space="preserve">Ear and lung infections </w:t>
      </w:r>
      <w:proofErr w:type="gramStart"/>
      <w:r>
        <w:t>are often treated</w:t>
      </w:r>
      <w:proofErr w:type="gramEnd"/>
      <w:r>
        <w:t xml:space="preserve"> with amoxicillin, targeted against S. </w:t>
      </w:r>
      <w:proofErr w:type="spellStart"/>
      <w:r>
        <w:t>pneumoniae</w:t>
      </w:r>
      <w:proofErr w:type="spellEnd"/>
      <w:r>
        <w:t xml:space="preserve"> the most common cause of these infections.  Haemophilus </w:t>
      </w:r>
      <w:proofErr w:type="spellStart"/>
      <w:r>
        <w:t>influenzae</w:t>
      </w:r>
      <w:proofErr w:type="spellEnd"/>
      <w:r>
        <w:t xml:space="preserve"> is able to produce a beta-lactamase </w:t>
      </w:r>
      <w:proofErr w:type="gramStart"/>
      <w:r>
        <w:t>enzyme which</w:t>
      </w:r>
      <w:proofErr w:type="gramEnd"/>
      <w:r>
        <w:t xml:space="preserve"> breaks down this beta-lactam antibiotic. </w:t>
      </w:r>
    </w:p>
    <w:p w:rsidR="00DC1A5A" w:rsidRDefault="00DC1A5A" w:rsidP="00DC1A5A">
      <w:pPr>
        <w:spacing w:line="360" w:lineRule="auto"/>
      </w:pPr>
      <w:r>
        <w:t>Nil</w:t>
      </w:r>
      <w:bookmarkStart w:id="0" w:name="_GoBack"/>
      <w:bookmarkEnd w:id="0"/>
    </w:p>
    <w:p w:rsidR="00214F87" w:rsidRDefault="00214F87"/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4C"/>
    <w:rsid w:val="00123DEC"/>
    <w:rsid w:val="00214F87"/>
    <w:rsid w:val="005D324C"/>
    <w:rsid w:val="00737092"/>
    <w:rsid w:val="00D2598D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7F5A6-96C4-4D1C-9823-7729DCC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University of Leeds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4</cp:revision>
  <dcterms:created xsi:type="dcterms:W3CDTF">2021-08-03T15:06:00Z</dcterms:created>
  <dcterms:modified xsi:type="dcterms:W3CDTF">2021-08-03T15:19:00Z</dcterms:modified>
</cp:coreProperties>
</file>